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5" w:rsidRDefault="005E3067" w:rsidP="005E30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VY_22_INOVACE_0</w:t>
      </w:r>
      <w:r w:rsidR="0015222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_2</w:t>
      </w:r>
      <w:r w:rsidR="008E17E5">
        <w:rPr>
          <w:b/>
          <w:bCs/>
          <w:sz w:val="32"/>
          <w:szCs w:val="32"/>
        </w:rPr>
        <w:t>4</w:t>
      </w:r>
      <w:proofErr w:type="spellEnd"/>
      <w:r>
        <w:rPr>
          <w:b/>
          <w:bCs/>
          <w:sz w:val="32"/>
          <w:szCs w:val="32"/>
        </w:rPr>
        <w:t xml:space="preserve"> Osvojení učiva –</w:t>
      </w:r>
      <w:r w:rsidR="00CF6018">
        <w:rPr>
          <w:b/>
          <w:bCs/>
          <w:sz w:val="32"/>
          <w:szCs w:val="32"/>
        </w:rPr>
        <w:t xml:space="preserve"> </w:t>
      </w:r>
      <w:proofErr w:type="spellStart"/>
      <w:r w:rsidR="00CF6018">
        <w:rPr>
          <w:b/>
          <w:bCs/>
          <w:sz w:val="32"/>
          <w:szCs w:val="32"/>
        </w:rPr>
        <w:t>there</w:t>
      </w:r>
      <w:proofErr w:type="spellEnd"/>
      <w:r w:rsidR="00CF6018">
        <w:rPr>
          <w:b/>
          <w:bCs/>
          <w:sz w:val="32"/>
          <w:szCs w:val="32"/>
        </w:rPr>
        <w:t xml:space="preserve"> </w:t>
      </w:r>
      <w:proofErr w:type="spellStart"/>
      <w:r w:rsidR="00CF6018">
        <w:rPr>
          <w:b/>
          <w:bCs/>
          <w:sz w:val="32"/>
          <w:szCs w:val="32"/>
        </w:rPr>
        <w:t>is</w:t>
      </w:r>
      <w:proofErr w:type="spellEnd"/>
      <w:r w:rsidR="00CF6018">
        <w:rPr>
          <w:b/>
          <w:bCs/>
          <w:sz w:val="32"/>
          <w:szCs w:val="32"/>
        </w:rPr>
        <w:t xml:space="preserve">, </w:t>
      </w:r>
      <w:proofErr w:type="spellStart"/>
      <w:r w:rsidR="00CF6018">
        <w:rPr>
          <w:b/>
          <w:bCs/>
          <w:sz w:val="32"/>
          <w:szCs w:val="32"/>
        </w:rPr>
        <w:t>there</w:t>
      </w:r>
      <w:proofErr w:type="spellEnd"/>
      <w:r w:rsidR="00CF6018">
        <w:rPr>
          <w:b/>
          <w:bCs/>
          <w:sz w:val="32"/>
          <w:szCs w:val="32"/>
        </w:rPr>
        <w:t xml:space="preserve"> are</w:t>
      </w:r>
    </w:p>
    <w:p w:rsidR="00222982" w:rsidRDefault="005E3067" w:rsidP="005E3067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PaedDr. Tamara Kučerová,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učiva – </w:t>
      </w:r>
      <w:proofErr w:type="spellStart"/>
      <w:r w:rsidR="00222982">
        <w:rPr>
          <w:b/>
          <w:bCs/>
          <w:sz w:val="32"/>
          <w:szCs w:val="32"/>
        </w:rPr>
        <w:t>there</w:t>
      </w:r>
      <w:proofErr w:type="spellEnd"/>
      <w:r w:rsidR="00222982">
        <w:rPr>
          <w:b/>
          <w:bCs/>
          <w:sz w:val="32"/>
          <w:szCs w:val="32"/>
        </w:rPr>
        <w:t xml:space="preserve"> </w:t>
      </w:r>
      <w:proofErr w:type="spellStart"/>
      <w:r w:rsidR="00222982">
        <w:rPr>
          <w:b/>
          <w:bCs/>
          <w:sz w:val="32"/>
          <w:szCs w:val="32"/>
        </w:rPr>
        <w:t>is</w:t>
      </w:r>
      <w:proofErr w:type="spellEnd"/>
      <w:r w:rsidR="00222982">
        <w:rPr>
          <w:b/>
          <w:bCs/>
          <w:sz w:val="32"/>
          <w:szCs w:val="32"/>
        </w:rPr>
        <w:t xml:space="preserve">, </w:t>
      </w:r>
      <w:proofErr w:type="spellStart"/>
      <w:r w:rsidR="00222982">
        <w:rPr>
          <w:b/>
          <w:bCs/>
          <w:sz w:val="32"/>
          <w:szCs w:val="32"/>
        </w:rPr>
        <w:t>there</w:t>
      </w:r>
      <w:proofErr w:type="spellEnd"/>
      <w:r w:rsidR="00222982">
        <w:rPr>
          <w:b/>
          <w:bCs/>
          <w:sz w:val="32"/>
          <w:szCs w:val="32"/>
        </w:rPr>
        <w:t xml:space="preserve"> are</w:t>
      </w:r>
      <w:r>
        <w:rPr>
          <w:bCs/>
          <w:sz w:val="32"/>
          <w:szCs w:val="32"/>
        </w:rPr>
        <w:t xml:space="preserve">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učivo nezvládnou.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Část s obrázky slouží ke zpestření výuky a motivaci k učení. </w:t>
      </w:r>
    </w:p>
    <w:p w:rsidR="005E3067" w:rsidRPr="00222982" w:rsidRDefault="005E3067" w:rsidP="005E3067">
      <w:pPr>
        <w:jc w:val="center"/>
        <w:rPr>
          <w:b/>
          <w:sz w:val="32"/>
          <w:szCs w:val="32"/>
        </w:rPr>
      </w:pPr>
      <w:r w:rsidRPr="00222982">
        <w:rPr>
          <w:b/>
          <w:bCs/>
          <w:sz w:val="32"/>
          <w:szCs w:val="32"/>
        </w:rPr>
        <w:t>Obrázky pochází z galerie klipartů Microsoft Word 2010.</w:t>
      </w:r>
    </w:p>
    <w:p w:rsidR="005E3067" w:rsidRDefault="005E3067" w:rsidP="005E3067">
      <w:pPr>
        <w:jc w:val="center"/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15000" cy="12477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18" w:rsidRPr="00850214" w:rsidRDefault="00CF6018" w:rsidP="005E3067">
      <w:pPr>
        <w:rPr>
          <w:b/>
          <w:sz w:val="32"/>
          <w:szCs w:val="32"/>
        </w:rPr>
      </w:pPr>
      <w:proofErr w:type="spellStart"/>
      <w:r w:rsidRPr="00850214">
        <w:rPr>
          <w:b/>
          <w:sz w:val="32"/>
          <w:szCs w:val="32"/>
        </w:rPr>
        <w:lastRenderedPageBreak/>
        <w:t>What´s</w:t>
      </w:r>
      <w:proofErr w:type="spellEnd"/>
      <w:r w:rsidRPr="00850214">
        <w:rPr>
          <w:b/>
          <w:sz w:val="32"/>
          <w:szCs w:val="32"/>
        </w:rPr>
        <w:t xml:space="preserve"> on </w:t>
      </w:r>
      <w:proofErr w:type="spellStart"/>
      <w:r w:rsidRPr="00850214">
        <w:rPr>
          <w:b/>
          <w:sz w:val="32"/>
          <w:szCs w:val="32"/>
        </w:rPr>
        <w:t>the</w:t>
      </w:r>
      <w:proofErr w:type="spellEnd"/>
      <w:r w:rsidRPr="00850214">
        <w:rPr>
          <w:b/>
          <w:sz w:val="32"/>
          <w:szCs w:val="32"/>
        </w:rPr>
        <w:t xml:space="preserve"> table?</w:t>
      </w:r>
      <w:r w:rsidR="00CF0939">
        <w:rPr>
          <w:b/>
          <w:sz w:val="32"/>
          <w:szCs w:val="32"/>
        </w:rPr>
        <w:t xml:space="preserve"> Napiš číslo obrázku.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992"/>
      </w:tblGrid>
      <w:tr w:rsidR="00CF0939" w:rsidTr="00CF0939">
        <w:tc>
          <w:tcPr>
            <w:tcW w:w="4928" w:type="dxa"/>
            <w:vMerge w:val="restart"/>
          </w:tcPr>
          <w:p w:rsidR="00CF0939" w:rsidRDefault="00CF0939" w:rsidP="00CF09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are </w:t>
            </w:r>
            <w:proofErr w:type="spellStart"/>
            <w:r>
              <w:rPr>
                <w:sz w:val="32"/>
                <w:szCs w:val="32"/>
              </w:rPr>
              <w:t>knive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forks</w:t>
            </w:r>
            <w:proofErr w:type="spellEnd"/>
            <w:r>
              <w:rPr>
                <w:sz w:val="32"/>
                <w:szCs w:val="32"/>
              </w:rPr>
              <w:t xml:space="preserve"> and </w:t>
            </w:r>
            <w:proofErr w:type="spellStart"/>
            <w:proofErr w:type="gramStart"/>
            <w:r>
              <w:rPr>
                <w:sz w:val="32"/>
                <w:szCs w:val="32"/>
              </w:rPr>
              <w:t>spoons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gramEnd"/>
          </w:p>
          <w:p w:rsidR="00CF0939" w:rsidRDefault="00CF0939" w:rsidP="00CF09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are </w:t>
            </w:r>
            <w:proofErr w:type="spellStart"/>
            <w:r>
              <w:rPr>
                <w:sz w:val="32"/>
                <w:szCs w:val="32"/>
              </w:rPr>
              <w:t>four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candles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F0939" w:rsidRDefault="00CF0939" w:rsidP="00CF09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bowl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apples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F0939" w:rsidRDefault="00CF0939" w:rsidP="00CF09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are </w:t>
            </w:r>
            <w:proofErr w:type="spellStart"/>
            <w:r>
              <w:rPr>
                <w:sz w:val="32"/>
                <w:szCs w:val="32"/>
              </w:rPr>
              <w:t>some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glasses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F0939" w:rsidRDefault="00CF0939" w:rsidP="00CF09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There´s</w:t>
            </w:r>
            <w:proofErr w:type="spellEnd"/>
            <w:r>
              <w:rPr>
                <w:sz w:val="32"/>
                <w:szCs w:val="32"/>
              </w:rPr>
              <w:t xml:space="preserve"> a </w:t>
            </w:r>
            <w:proofErr w:type="spellStart"/>
            <w:r>
              <w:rPr>
                <w:sz w:val="32"/>
                <w:szCs w:val="32"/>
              </w:rPr>
              <w:t>bottle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wine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F0939" w:rsidRDefault="00CF0939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There´s</w:t>
            </w:r>
            <w:proofErr w:type="spellEnd"/>
            <w:r>
              <w:rPr>
                <w:sz w:val="32"/>
                <w:szCs w:val="32"/>
              </w:rPr>
              <w:t xml:space="preserve"> a </w:t>
            </w:r>
            <w:proofErr w:type="spellStart"/>
            <w:r>
              <w:rPr>
                <w:sz w:val="32"/>
                <w:szCs w:val="32"/>
              </w:rPr>
              <w:t>vase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flowers</w:t>
            </w:r>
            <w:proofErr w:type="spellEnd"/>
          </w:p>
        </w:tc>
        <w:tc>
          <w:tcPr>
            <w:tcW w:w="992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CF0939">
        <w:tc>
          <w:tcPr>
            <w:tcW w:w="4928" w:type="dxa"/>
            <w:vMerge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CF0939">
        <w:tc>
          <w:tcPr>
            <w:tcW w:w="4928" w:type="dxa"/>
            <w:vMerge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CF0939">
        <w:tc>
          <w:tcPr>
            <w:tcW w:w="4928" w:type="dxa"/>
            <w:vMerge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CF0939">
        <w:tc>
          <w:tcPr>
            <w:tcW w:w="4928" w:type="dxa"/>
            <w:vMerge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CF0939">
        <w:tc>
          <w:tcPr>
            <w:tcW w:w="4928" w:type="dxa"/>
            <w:vMerge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</w:tbl>
    <w:p w:rsidR="00850214" w:rsidRDefault="00850214" w:rsidP="005E3067">
      <w:pPr>
        <w:rPr>
          <w:sz w:val="32"/>
          <w:szCs w:val="32"/>
        </w:rPr>
      </w:pPr>
    </w:p>
    <w:p w:rsidR="00850214" w:rsidRDefault="00CF0939" w:rsidP="005E306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50214">
        <w:rPr>
          <w:noProof/>
          <w:sz w:val="32"/>
          <w:szCs w:val="32"/>
          <w:lang w:eastAsia="cs-CZ"/>
        </w:rPr>
        <w:drawing>
          <wp:inline distT="0" distB="0" distL="0" distR="0">
            <wp:extent cx="1733550" cy="1628775"/>
            <wp:effectExtent l="0" t="0" r="0" b="9525"/>
            <wp:docPr id="5" name="Obrázek 5" descr="C:\Documents and Settings\xy\Local Settings\Temporary Internet Files\Content.IE5\2YFMGN6U\MP9002896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y\Local Settings\Temporary Internet Files\Content.IE5\2YFMGN6U\MP90028966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14">
        <w:rPr>
          <w:sz w:val="32"/>
          <w:szCs w:val="32"/>
        </w:rPr>
        <w:t xml:space="preserve">  </w:t>
      </w:r>
      <w:r>
        <w:rPr>
          <w:sz w:val="32"/>
          <w:szCs w:val="32"/>
        </w:rPr>
        <w:t>2</w:t>
      </w:r>
      <w:r w:rsidR="00850214">
        <w:rPr>
          <w:sz w:val="32"/>
          <w:szCs w:val="32"/>
        </w:rPr>
        <w:t xml:space="preserve"> </w:t>
      </w:r>
      <w:r w:rsidR="00850214">
        <w:rPr>
          <w:noProof/>
          <w:sz w:val="32"/>
          <w:szCs w:val="32"/>
          <w:lang w:eastAsia="cs-CZ"/>
        </w:rPr>
        <w:drawing>
          <wp:inline distT="0" distB="0" distL="0" distR="0">
            <wp:extent cx="1571625" cy="1638300"/>
            <wp:effectExtent l="0" t="0" r="9525" b="0"/>
            <wp:docPr id="12" name="Obrázek 12" descr="C:\Documents and Settings\xy\Local Settings\Temporary Internet Files\Content.IE5\Z4IQCIR6\MP9004037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y\Local Settings\Temporary Internet Files\Content.IE5\Z4IQCIR6\MP90040370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1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3</w:t>
      </w:r>
      <w:r w:rsidR="00850214">
        <w:rPr>
          <w:sz w:val="32"/>
          <w:szCs w:val="32"/>
        </w:rPr>
        <w:t xml:space="preserve">  </w:t>
      </w:r>
      <w:r w:rsidR="00850214">
        <w:rPr>
          <w:noProof/>
          <w:sz w:val="32"/>
          <w:szCs w:val="32"/>
          <w:lang w:eastAsia="cs-CZ"/>
        </w:rPr>
        <w:drawing>
          <wp:inline distT="0" distB="0" distL="0" distR="0">
            <wp:extent cx="1581150" cy="1495425"/>
            <wp:effectExtent l="0" t="0" r="0" b="9525"/>
            <wp:docPr id="9" name="Obrázek 9" descr="C:\Documents and Settings\xy\Local Settings\Temporary Internet Files\Content.IE5\2YFMGN6U\MP9001783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y\Local Settings\Temporary Internet Files\Content.IE5\2YFMGN6U\MP90017837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14">
        <w:rPr>
          <w:sz w:val="32"/>
          <w:szCs w:val="32"/>
        </w:rPr>
        <w:t xml:space="preserve"> </w:t>
      </w:r>
    </w:p>
    <w:p w:rsidR="00850214" w:rsidRDefault="00850214" w:rsidP="005E3067">
      <w:pPr>
        <w:rPr>
          <w:sz w:val="32"/>
          <w:szCs w:val="32"/>
        </w:rPr>
      </w:pPr>
    </w:p>
    <w:p w:rsidR="00850214" w:rsidRDefault="00CF0939" w:rsidP="005E3067">
      <w:pPr>
        <w:rPr>
          <w:noProof/>
          <w:sz w:val="32"/>
          <w:szCs w:val="32"/>
          <w:lang w:eastAsia="cs-CZ"/>
        </w:rPr>
      </w:pPr>
      <w:r>
        <w:rPr>
          <w:sz w:val="32"/>
          <w:szCs w:val="32"/>
        </w:rPr>
        <w:t xml:space="preserve">       4</w:t>
      </w:r>
      <w:r w:rsidR="00850214">
        <w:rPr>
          <w:sz w:val="32"/>
          <w:szCs w:val="32"/>
        </w:rPr>
        <w:t xml:space="preserve"> </w:t>
      </w:r>
      <w:r w:rsidR="00850214">
        <w:rPr>
          <w:noProof/>
          <w:sz w:val="32"/>
          <w:szCs w:val="32"/>
          <w:lang w:eastAsia="cs-CZ"/>
        </w:rPr>
        <w:drawing>
          <wp:inline distT="0" distB="0" distL="0" distR="0">
            <wp:extent cx="1676400" cy="1504950"/>
            <wp:effectExtent l="0" t="0" r="0" b="0"/>
            <wp:docPr id="10" name="Obrázek 10" descr="C:\Documents and Settings\xy\Local Settings\Temporary Internet Files\Content.IE5\X9OZ8TFA\MP9004305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X9OZ8TFA\MP90043054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5 </w:t>
      </w:r>
      <w:r w:rsidR="00850214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047875" cy="1257300"/>
            <wp:effectExtent l="0" t="0" r="9525" b="0"/>
            <wp:docPr id="13" name="Obrázek 13" descr="C:\Documents and Settings\xy\Local Settings\Temporary Internet Files\Content.IE5\RJV5YIJG\MP9004226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y\Local Settings\Temporary Internet Files\Content.IE5\RJV5YIJG\MP90042265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</w:p>
    <w:p w:rsidR="00CF0939" w:rsidRDefault="00CF0939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t xml:space="preserve">         6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657600" cy="1866900"/>
            <wp:effectExtent l="0" t="0" r="0" b="0"/>
            <wp:docPr id="15" name="Obrázek 15" descr="C:\Documents and Settings\xy\Local Settings\Temporary Internet Files\Content.IE5\2YFMGN6U\MP900177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y\Local Settings\Temporary Internet Files\Content.IE5\2YFMGN6U\MP900177966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18" w:rsidRDefault="00CF6018" w:rsidP="005E3067">
      <w:pPr>
        <w:rPr>
          <w:sz w:val="32"/>
          <w:szCs w:val="32"/>
        </w:rPr>
      </w:pPr>
    </w:p>
    <w:p w:rsidR="00CF6018" w:rsidRDefault="00CF0939" w:rsidP="005E3067">
      <w:pPr>
        <w:rPr>
          <w:sz w:val="32"/>
          <w:szCs w:val="32"/>
        </w:rPr>
      </w:pPr>
      <w:proofErr w:type="spellStart"/>
      <w:r w:rsidRPr="00CF0939">
        <w:rPr>
          <w:b/>
          <w:sz w:val="32"/>
          <w:szCs w:val="32"/>
        </w:rPr>
        <w:lastRenderedPageBreak/>
        <w:t>What´s</w:t>
      </w:r>
      <w:proofErr w:type="spellEnd"/>
      <w:r w:rsidRPr="00CF0939">
        <w:rPr>
          <w:b/>
          <w:sz w:val="32"/>
          <w:szCs w:val="32"/>
        </w:rPr>
        <w:t xml:space="preserve"> in </w:t>
      </w:r>
      <w:proofErr w:type="spellStart"/>
      <w:r w:rsidRPr="00CF0939">
        <w:rPr>
          <w:b/>
          <w:sz w:val="32"/>
          <w:szCs w:val="32"/>
        </w:rPr>
        <w:t>our</w:t>
      </w:r>
      <w:proofErr w:type="spellEnd"/>
      <w:r w:rsidRPr="00CF0939">
        <w:rPr>
          <w:b/>
          <w:sz w:val="32"/>
          <w:szCs w:val="32"/>
        </w:rPr>
        <w:t xml:space="preserve"> </w:t>
      </w:r>
      <w:proofErr w:type="spellStart"/>
      <w:r w:rsidRPr="00CF0939">
        <w:rPr>
          <w:b/>
          <w:sz w:val="32"/>
          <w:szCs w:val="32"/>
        </w:rPr>
        <w:t>classroom</w:t>
      </w:r>
      <w:proofErr w:type="spellEnd"/>
      <w:r>
        <w:rPr>
          <w:sz w:val="32"/>
          <w:szCs w:val="3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CF0939" w:rsidTr="00345845">
        <w:tc>
          <w:tcPr>
            <w:tcW w:w="4606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are </w:t>
            </w:r>
            <w:proofErr w:type="spellStart"/>
            <w:r>
              <w:rPr>
                <w:sz w:val="32"/>
                <w:szCs w:val="32"/>
              </w:rPr>
              <w:t>some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desks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345845">
        <w:tc>
          <w:tcPr>
            <w:tcW w:w="4606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are </w:t>
            </w:r>
            <w:proofErr w:type="spellStart"/>
            <w:r>
              <w:rPr>
                <w:sz w:val="32"/>
                <w:szCs w:val="32"/>
              </w:rPr>
              <w:t>some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chairs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345845">
        <w:tc>
          <w:tcPr>
            <w:tcW w:w="4606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board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345845">
        <w:tc>
          <w:tcPr>
            <w:tcW w:w="4606" w:type="dxa"/>
          </w:tcPr>
          <w:p w:rsidR="00CF0939" w:rsidRDefault="00CF0939" w:rsidP="003458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45845">
              <w:rPr>
                <w:sz w:val="32"/>
                <w:szCs w:val="32"/>
              </w:rPr>
              <w:t xml:space="preserve">are </w:t>
            </w:r>
            <w:proofErr w:type="spellStart"/>
            <w:r w:rsidR="00345845">
              <w:rPr>
                <w:sz w:val="32"/>
                <w:szCs w:val="32"/>
              </w:rPr>
              <w:t>some</w:t>
            </w:r>
            <w:proofErr w:type="spellEnd"/>
            <w:r w:rsidR="00345845">
              <w:rPr>
                <w:sz w:val="32"/>
                <w:szCs w:val="32"/>
              </w:rPr>
              <w:t xml:space="preserve"> </w:t>
            </w:r>
            <w:proofErr w:type="spellStart"/>
            <w:r w:rsidR="00345845">
              <w:rPr>
                <w:sz w:val="32"/>
                <w:szCs w:val="32"/>
              </w:rPr>
              <w:t>books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345845">
        <w:tc>
          <w:tcPr>
            <w:tcW w:w="4606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are </w:t>
            </w:r>
            <w:proofErr w:type="spellStart"/>
            <w:r>
              <w:rPr>
                <w:sz w:val="32"/>
                <w:szCs w:val="32"/>
              </w:rPr>
              <w:t>some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pictures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345845">
        <w:tc>
          <w:tcPr>
            <w:tcW w:w="4606" w:type="dxa"/>
          </w:tcPr>
          <w:p w:rsidR="00CF0939" w:rsidRDefault="00CF0939" w:rsidP="003458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are </w:t>
            </w:r>
            <w:proofErr w:type="spellStart"/>
            <w:r>
              <w:rPr>
                <w:sz w:val="32"/>
                <w:szCs w:val="32"/>
              </w:rPr>
              <w:t>some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345845">
              <w:rPr>
                <w:sz w:val="32"/>
                <w:szCs w:val="32"/>
              </w:rPr>
              <w:t>pencils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345845">
        <w:tc>
          <w:tcPr>
            <w:tcW w:w="4606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are </w:t>
            </w:r>
            <w:proofErr w:type="spellStart"/>
            <w:r>
              <w:rPr>
                <w:sz w:val="32"/>
                <w:szCs w:val="32"/>
              </w:rPr>
              <w:t>some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bookshelves</w:t>
            </w:r>
            <w:proofErr w:type="spellEnd"/>
          </w:p>
        </w:tc>
        <w:tc>
          <w:tcPr>
            <w:tcW w:w="889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  <w:tr w:rsidR="00CF0939" w:rsidTr="00345845">
        <w:tc>
          <w:tcPr>
            <w:tcW w:w="4606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teacher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</w:tcPr>
          <w:p w:rsidR="00CF0939" w:rsidRDefault="00CF0939" w:rsidP="005E3067">
            <w:pPr>
              <w:rPr>
                <w:sz w:val="32"/>
                <w:szCs w:val="32"/>
              </w:rPr>
            </w:pPr>
          </w:p>
        </w:tc>
      </w:tr>
    </w:tbl>
    <w:p w:rsidR="00CF0939" w:rsidRDefault="00CF0939" w:rsidP="005E3067">
      <w:pPr>
        <w:rPr>
          <w:sz w:val="32"/>
          <w:szCs w:val="32"/>
        </w:rPr>
      </w:pPr>
    </w:p>
    <w:p w:rsidR="00CF6018" w:rsidRDefault="00345845" w:rsidP="005E306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F0939">
        <w:rPr>
          <w:noProof/>
          <w:sz w:val="32"/>
          <w:szCs w:val="32"/>
          <w:lang w:eastAsia="cs-CZ"/>
        </w:rPr>
        <w:drawing>
          <wp:inline distT="0" distB="0" distL="0" distR="0">
            <wp:extent cx="1828800" cy="1562100"/>
            <wp:effectExtent l="0" t="0" r="0" b="0"/>
            <wp:docPr id="17" name="Obrázek 17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939">
        <w:rPr>
          <w:sz w:val="32"/>
          <w:szCs w:val="32"/>
        </w:rPr>
        <w:t xml:space="preserve">     </w:t>
      </w:r>
      <w:r>
        <w:rPr>
          <w:sz w:val="32"/>
          <w:szCs w:val="32"/>
        </w:rPr>
        <w:t>2</w:t>
      </w:r>
      <w:r w:rsidR="00CF0939">
        <w:rPr>
          <w:sz w:val="32"/>
          <w:szCs w:val="32"/>
        </w:rPr>
        <w:t xml:space="preserve"> </w:t>
      </w:r>
      <w:r w:rsidR="00CF0939">
        <w:rPr>
          <w:noProof/>
          <w:sz w:val="32"/>
          <w:szCs w:val="32"/>
          <w:lang w:eastAsia="cs-CZ"/>
        </w:rPr>
        <w:drawing>
          <wp:inline distT="0" distB="0" distL="0" distR="0">
            <wp:extent cx="1733550" cy="1552575"/>
            <wp:effectExtent l="0" t="0" r="0" b="9525"/>
            <wp:docPr id="19" name="Obrázek 19" descr="C:\Documents and Settings\xy\Local Settings\Temporary Internet Files\Content.IE5\WOWYB97R\MP9003414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xy\Local Settings\Temporary Internet Files\Content.IE5\WOWYB97R\MP90034147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9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3</w:t>
      </w:r>
      <w:r w:rsidR="00CF0939">
        <w:rPr>
          <w:sz w:val="32"/>
          <w:szCs w:val="32"/>
        </w:rPr>
        <w:t xml:space="preserve"> </w:t>
      </w:r>
      <w:r w:rsidR="00CF0939">
        <w:rPr>
          <w:noProof/>
          <w:sz w:val="32"/>
          <w:szCs w:val="32"/>
          <w:lang w:eastAsia="cs-CZ"/>
        </w:rPr>
        <w:drawing>
          <wp:inline distT="0" distB="0" distL="0" distR="0">
            <wp:extent cx="1428750" cy="1704975"/>
            <wp:effectExtent l="0" t="0" r="0" b="9525"/>
            <wp:docPr id="21" name="Obrázek 21" descr="C:\Documents and Settings\xy\Local Settings\Temporary Internet Files\Content.IE5\RLNGYODO\MP9004394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xy\Local Settings\Temporary Internet Files\Content.IE5\RLNGYODO\MP900439458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45" w:rsidRDefault="00345845" w:rsidP="005E3067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857500" cy="1524000"/>
            <wp:effectExtent l="0" t="0" r="0" b="0"/>
            <wp:docPr id="22" name="Obrázek 22" descr="C:\Documents and Settings\xy\Local Settings\Temporary Internet Files\Content.IE5\6TRWAYXO\MP9004395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xy\Local Settings\Temporary Internet Files\Content.IE5\6TRWAYXO\MP90043955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5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381250" cy="1600200"/>
            <wp:effectExtent l="0" t="0" r="0" b="0"/>
            <wp:docPr id="23" name="Obrázek 23" descr="C:\Documents and Settings\xy\Local Settings\Temporary Internet Files\Content.IE5\6GJFYQUZ\MP9004394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xy\Local Settings\Temporary Internet Files\Content.IE5\6GJFYQUZ\MP900439494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345845" w:rsidRDefault="00345845" w:rsidP="005E3067">
      <w:pPr>
        <w:rPr>
          <w:noProof/>
          <w:sz w:val="32"/>
          <w:szCs w:val="32"/>
          <w:lang w:eastAsia="cs-CZ"/>
        </w:rPr>
      </w:pPr>
      <w:r>
        <w:rPr>
          <w:sz w:val="32"/>
          <w:szCs w:val="32"/>
        </w:rPr>
        <w:t>6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238375" cy="2124075"/>
            <wp:effectExtent l="0" t="0" r="9525" b="9525"/>
            <wp:docPr id="26" name="Obrázek 26" descr="C:\Documents and Settings\xy\Local Settings\Temporary Internet Files\Content.IE5\BI198MI2\MP9004395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xy\Local Settings\Temporary Internet Files\Content.IE5\BI198MI2\MP900439555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t xml:space="preserve"> 7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266950" cy="1819275"/>
            <wp:effectExtent l="0" t="0" r="0" b="9525"/>
            <wp:docPr id="28" name="Obrázek 28" descr="C:\Documents and Settings\xy\Local Settings\Temporary Internet Files\Content.IE5\T4GM3UXT\MC900250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xy\Local Settings\Temporary Internet Files\Content.IE5\T4GM3UXT\MC90025099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45" w:rsidRDefault="00345845" w:rsidP="005E3067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lastRenderedPageBreak/>
        <w:t>Vybarvuj věty, které patří k sobě.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5845" w:rsidTr="00345845">
        <w:tc>
          <w:tcPr>
            <w:tcW w:w="4606" w:type="dxa"/>
          </w:tcPr>
          <w:p w:rsidR="00345845" w:rsidRDefault="00C231BF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some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milk</w:t>
            </w:r>
            <w:proofErr w:type="spellEnd"/>
            <w:r>
              <w:rPr>
                <w:sz w:val="32"/>
                <w:szCs w:val="32"/>
              </w:rPr>
              <w:t xml:space="preserve"> in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fridge</w:t>
            </w:r>
            <w:proofErr w:type="spellEnd"/>
          </w:p>
        </w:tc>
        <w:tc>
          <w:tcPr>
            <w:tcW w:w="4606" w:type="dxa"/>
          </w:tcPr>
          <w:p w:rsidR="00345845" w:rsidRDefault="00C231BF" w:rsidP="00EB1D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stole j</w:t>
            </w:r>
            <w:r w:rsidR="00EB1D91">
              <w:rPr>
                <w:sz w:val="32"/>
                <w:szCs w:val="32"/>
              </w:rPr>
              <w:t>sou</w:t>
            </w:r>
            <w:r>
              <w:rPr>
                <w:sz w:val="32"/>
                <w:szCs w:val="32"/>
              </w:rPr>
              <w:t xml:space="preserve"> dopis</w:t>
            </w:r>
            <w:r w:rsidR="00EB1D91"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>.</w:t>
            </w:r>
          </w:p>
        </w:tc>
      </w:tr>
      <w:tr w:rsidR="00345845" w:rsidTr="00345845">
        <w:tc>
          <w:tcPr>
            <w:tcW w:w="4606" w:type="dxa"/>
          </w:tcPr>
          <w:p w:rsidR="00345845" w:rsidRDefault="00C231BF" w:rsidP="00EB1D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EB1D91">
              <w:rPr>
                <w:sz w:val="32"/>
                <w:szCs w:val="32"/>
              </w:rPr>
              <w:t>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mistake</w:t>
            </w:r>
            <w:proofErr w:type="spellEnd"/>
            <w:r>
              <w:rPr>
                <w:sz w:val="32"/>
                <w:szCs w:val="32"/>
              </w:rPr>
              <w:t xml:space="preserve"> in </w:t>
            </w:r>
            <w:proofErr w:type="spellStart"/>
            <w:r>
              <w:rPr>
                <w:sz w:val="32"/>
                <w:szCs w:val="32"/>
              </w:rPr>
              <w:t>this</w:t>
            </w:r>
            <w:proofErr w:type="spellEnd"/>
            <w:r>
              <w:rPr>
                <w:sz w:val="32"/>
                <w:szCs w:val="32"/>
              </w:rPr>
              <w:t xml:space="preserve"> sentence.</w:t>
            </w:r>
          </w:p>
        </w:tc>
        <w:tc>
          <w:tcPr>
            <w:tcW w:w="4606" w:type="dxa"/>
          </w:tcPr>
          <w:p w:rsidR="00345845" w:rsidRDefault="00EB1D91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našem městě je divadlo.</w:t>
            </w:r>
          </w:p>
        </w:tc>
      </w:tr>
      <w:tr w:rsidR="00345845" w:rsidTr="00345845">
        <w:tc>
          <w:tcPr>
            <w:tcW w:w="4606" w:type="dxa"/>
          </w:tcPr>
          <w:p w:rsidR="00345845" w:rsidRDefault="00C231BF" w:rsidP="00EB1D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EB1D91">
              <w:rPr>
                <w:sz w:val="32"/>
                <w:szCs w:val="32"/>
              </w:rPr>
              <w:t>are</w:t>
            </w:r>
            <w:r>
              <w:rPr>
                <w:sz w:val="32"/>
                <w:szCs w:val="32"/>
              </w:rPr>
              <w:t xml:space="preserve"> a </w:t>
            </w:r>
            <w:proofErr w:type="spellStart"/>
            <w:r>
              <w:rPr>
                <w:sz w:val="32"/>
                <w:szCs w:val="32"/>
              </w:rPr>
              <w:t>letter</w:t>
            </w:r>
            <w:r w:rsidR="00EB1D91">
              <w:rPr>
                <w:sz w:val="32"/>
                <w:szCs w:val="32"/>
              </w:rPr>
              <w:t>s</w:t>
            </w:r>
            <w:proofErr w:type="spellEnd"/>
            <w:r>
              <w:rPr>
                <w:sz w:val="32"/>
                <w:szCs w:val="32"/>
              </w:rPr>
              <w:t xml:space="preserve"> on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table.</w:t>
            </w:r>
          </w:p>
        </w:tc>
        <w:tc>
          <w:tcPr>
            <w:tcW w:w="4606" w:type="dxa"/>
          </w:tcPr>
          <w:p w:rsidR="00345845" w:rsidRDefault="00EB1D91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Před domem je auto.</w:t>
            </w:r>
          </w:p>
        </w:tc>
      </w:tr>
      <w:tr w:rsidR="00345845" w:rsidTr="00345845">
        <w:tc>
          <w:tcPr>
            <w:tcW w:w="4606" w:type="dxa"/>
          </w:tcPr>
          <w:p w:rsidR="00345845" w:rsidRDefault="00EB1D91" w:rsidP="00EB1D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are </w:t>
            </w:r>
            <w:proofErr w:type="spellStart"/>
            <w:r>
              <w:rPr>
                <w:sz w:val="32"/>
                <w:szCs w:val="32"/>
              </w:rPr>
              <w:t>four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chairs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around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table.</w:t>
            </w:r>
          </w:p>
        </w:tc>
        <w:tc>
          <w:tcPr>
            <w:tcW w:w="4606" w:type="dxa"/>
          </w:tcPr>
          <w:p w:rsidR="00345845" w:rsidRDefault="00EB1D91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Podívej, je duha.</w:t>
            </w:r>
          </w:p>
        </w:tc>
      </w:tr>
      <w:tr w:rsidR="00345845" w:rsidTr="00345845">
        <w:tc>
          <w:tcPr>
            <w:tcW w:w="4606" w:type="dxa"/>
          </w:tcPr>
          <w:p w:rsidR="00345845" w:rsidRDefault="00EB1D91" w:rsidP="00EB1D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</w:t>
            </w:r>
            <w:proofErr w:type="spellEnd"/>
            <w:r>
              <w:rPr>
                <w:sz w:val="32"/>
                <w:szCs w:val="32"/>
              </w:rPr>
              <w:t xml:space="preserve"> car in front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house. </w:t>
            </w:r>
          </w:p>
        </w:tc>
        <w:tc>
          <w:tcPr>
            <w:tcW w:w="4606" w:type="dxa"/>
          </w:tcPr>
          <w:p w:rsidR="00345845" w:rsidRDefault="00EB1D91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mém pivu je moucha.</w:t>
            </w:r>
          </w:p>
        </w:tc>
      </w:tr>
      <w:tr w:rsidR="00345845" w:rsidTr="00345845">
        <w:tc>
          <w:tcPr>
            <w:tcW w:w="4606" w:type="dxa"/>
          </w:tcPr>
          <w:p w:rsidR="00345845" w:rsidRDefault="00EB1D91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Look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</w:t>
            </w:r>
            <w:proofErr w:type="spellEnd"/>
            <w:r>
              <w:rPr>
                <w:sz w:val="32"/>
                <w:szCs w:val="32"/>
              </w:rPr>
              <w:t xml:space="preserve"> a </w:t>
            </w:r>
            <w:proofErr w:type="spellStart"/>
            <w:r>
              <w:rPr>
                <w:sz w:val="32"/>
                <w:szCs w:val="32"/>
              </w:rPr>
              <w:t>rainbow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606" w:type="dxa"/>
          </w:tcPr>
          <w:p w:rsidR="00345845" w:rsidRDefault="00C231BF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lednici je mléko.</w:t>
            </w:r>
          </w:p>
        </w:tc>
      </w:tr>
      <w:tr w:rsidR="00345845" w:rsidTr="00345845">
        <w:tc>
          <w:tcPr>
            <w:tcW w:w="4606" w:type="dxa"/>
          </w:tcPr>
          <w:p w:rsidR="00345845" w:rsidRDefault="00EB1D91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fly</w:t>
            </w:r>
            <w:proofErr w:type="spellEnd"/>
            <w:r>
              <w:rPr>
                <w:sz w:val="32"/>
                <w:szCs w:val="32"/>
              </w:rPr>
              <w:t xml:space="preserve"> in my </w:t>
            </w:r>
            <w:proofErr w:type="spellStart"/>
            <w:r>
              <w:rPr>
                <w:sz w:val="32"/>
                <w:szCs w:val="32"/>
              </w:rPr>
              <w:t>beer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4606" w:type="dxa"/>
          </w:tcPr>
          <w:p w:rsidR="00345845" w:rsidRDefault="00EB1D91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Kolem stolu jsou čtyři židle.</w:t>
            </w:r>
          </w:p>
        </w:tc>
      </w:tr>
      <w:tr w:rsidR="00345845" w:rsidTr="00345845">
        <w:tc>
          <w:tcPr>
            <w:tcW w:w="4606" w:type="dxa"/>
          </w:tcPr>
          <w:p w:rsidR="00345845" w:rsidRDefault="00EB1D91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theatre</w:t>
            </w:r>
            <w:proofErr w:type="spellEnd"/>
            <w:r>
              <w:rPr>
                <w:sz w:val="32"/>
                <w:szCs w:val="32"/>
              </w:rPr>
              <w:t xml:space="preserve"> in </w:t>
            </w:r>
            <w:proofErr w:type="spellStart"/>
            <w:r>
              <w:rPr>
                <w:sz w:val="32"/>
                <w:szCs w:val="32"/>
              </w:rPr>
              <w:t>our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town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606" w:type="dxa"/>
          </w:tcPr>
          <w:p w:rsidR="00345845" w:rsidRDefault="00C231BF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této větě je chyba.</w:t>
            </w:r>
          </w:p>
        </w:tc>
      </w:tr>
    </w:tbl>
    <w:p w:rsidR="00345845" w:rsidRDefault="00345845" w:rsidP="005E3067">
      <w:pPr>
        <w:rPr>
          <w:sz w:val="32"/>
          <w:szCs w:val="32"/>
        </w:rPr>
      </w:pPr>
    </w:p>
    <w:p w:rsidR="00EB1D91" w:rsidRDefault="00EB1D91" w:rsidP="005E3067">
      <w:pPr>
        <w:rPr>
          <w:sz w:val="32"/>
          <w:szCs w:val="32"/>
        </w:rPr>
      </w:pPr>
      <w:r>
        <w:rPr>
          <w:sz w:val="32"/>
          <w:szCs w:val="32"/>
        </w:rPr>
        <w:t xml:space="preserve">Popisuj obrázek s využitím vazby </w:t>
      </w:r>
      <w:proofErr w:type="spellStart"/>
      <w:r>
        <w:rPr>
          <w:sz w:val="32"/>
          <w:szCs w:val="32"/>
        </w:rPr>
        <w:t>there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there</w:t>
      </w:r>
      <w:proofErr w:type="spellEnd"/>
      <w:r>
        <w:rPr>
          <w:sz w:val="32"/>
          <w:szCs w:val="32"/>
        </w:rPr>
        <w:t xml:space="preserve"> are</w:t>
      </w:r>
      <w:bookmarkStart w:id="0" w:name="_GoBack"/>
      <w:bookmarkEnd w:id="0"/>
    </w:p>
    <w:p w:rsidR="00EB1D91" w:rsidRDefault="00EB1D91" w:rsidP="005E306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19275" cy="1543050"/>
            <wp:effectExtent l="0" t="0" r="9525" b="0"/>
            <wp:docPr id="33" name="Obrázek 33" descr="C:\Documents and Settings\xy\Local Settings\Temporary Internet Files\Content.IE5\X9OZ8TFA\MC900089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xy\Local Settings\Temporary Internet Files\Content.IE5\X9OZ8TFA\MC900089564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28800" cy="1438275"/>
            <wp:effectExtent l="0" t="0" r="0" b="9525"/>
            <wp:docPr id="34" name="Obrázek 34" descr="C:\Documents and Settings\xy\Local Settings\Temporary Internet Files\Content.IE5\RLNGYODO\MC900089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xy\Local Settings\Temporary Internet Files\Content.IE5\RLNGYODO\MC900089696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733550" cy="1743075"/>
            <wp:effectExtent l="0" t="0" r="0" b="9525"/>
            <wp:docPr id="35" name="Obrázek 35" descr="C:\Documents and Settings\xy\Local Settings\Temporary Internet Files\Content.IE5\Z4IQCIR6\MC900430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xy\Local Settings\Temporary Internet Files\Content.IE5\Z4IQCIR6\MC90043043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91" w:rsidRDefault="00434AA6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971675" cy="1847850"/>
            <wp:effectExtent l="0" t="0" r="9525" b="0"/>
            <wp:docPr id="38" name="Obrázek 38" descr="C:\Documents and Settings\xy\Local Settings\Temporary Internet Files\Content.IE5\98IQBXWD\MC900230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xy\Local Settings\Temporary Internet Files\Content.IE5\98IQBXWD\MC900230304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771650" cy="1666875"/>
            <wp:effectExtent l="0" t="0" r="0" b="9525"/>
            <wp:docPr id="39" name="Obrázek 39" descr="C:\Documents and Settings\xy\Local Settings\Temporary Internet Files\Content.IE5\RLNGYODO\MC900024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xy\Local Settings\Temporary Internet Files\Content.IE5\RLNGYODO\MC900024454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762125" cy="1828800"/>
            <wp:effectExtent l="0" t="0" r="9525" b="0"/>
            <wp:docPr id="40" name="Obrázek 40" descr="C:\Documents and Settings\xy\Local Settings\Temporary Internet Files\Content.IE5\RLNGYODO\MC9002303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xy\Local Settings\Temporary Internet Files\Content.IE5\RLNGYODO\MC900230307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C3A"/>
    <w:multiLevelType w:val="hybridMultilevel"/>
    <w:tmpl w:val="464EB44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58D9"/>
    <w:multiLevelType w:val="hybridMultilevel"/>
    <w:tmpl w:val="41A24E9C"/>
    <w:lvl w:ilvl="0" w:tplc="4782B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D"/>
    <w:rsid w:val="0001213E"/>
    <w:rsid w:val="000E3037"/>
    <w:rsid w:val="0012320B"/>
    <w:rsid w:val="00135BA7"/>
    <w:rsid w:val="0015222F"/>
    <w:rsid w:val="00222982"/>
    <w:rsid w:val="00260C5A"/>
    <w:rsid w:val="002F38AF"/>
    <w:rsid w:val="00335F6E"/>
    <w:rsid w:val="00345845"/>
    <w:rsid w:val="00434AA6"/>
    <w:rsid w:val="00584C3E"/>
    <w:rsid w:val="005A565A"/>
    <w:rsid w:val="005E3067"/>
    <w:rsid w:val="006A1C14"/>
    <w:rsid w:val="006A502D"/>
    <w:rsid w:val="00780BD7"/>
    <w:rsid w:val="00850214"/>
    <w:rsid w:val="008E17E5"/>
    <w:rsid w:val="00A92E24"/>
    <w:rsid w:val="00B00E8A"/>
    <w:rsid w:val="00B42EE8"/>
    <w:rsid w:val="00BF0AAC"/>
    <w:rsid w:val="00C231BF"/>
    <w:rsid w:val="00CF0939"/>
    <w:rsid w:val="00CF6018"/>
    <w:rsid w:val="00DC0083"/>
    <w:rsid w:val="00DD739F"/>
    <w:rsid w:val="00E7101D"/>
    <w:rsid w:val="00EB1D91"/>
    <w:rsid w:val="00E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wmf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21</cp:revision>
  <dcterms:created xsi:type="dcterms:W3CDTF">2011-12-10T17:47:00Z</dcterms:created>
  <dcterms:modified xsi:type="dcterms:W3CDTF">2012-06-16T18:47:00Z</dcterms:modified>
</cp:coreProperties>
</file>